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1D00E69E" w:rsidR="002F4404" w:rsidRPr="00D25AAC" w:rsidRDefault="002B2CFB" w:rsidP="00D25AAC">
      <w:pPr>
        <w:pStyle w:val="Ttul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5AAC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3B34DDFE" w:rsidR="002B2CFB" w:rsidRPr="00D25AAC" w:rsidRDefault="00D25AAC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2"/>
                                    <w:szCs w:val="28"/>
                                  </w:rPr>
                                </w:pPr>
                                <w:bookmarkStart w:id="0" w:name="_GoBack"/>
                                <w:r w:rsidRPr="00D25AAC">
                                  <w:rPr>
                                    <w:rFonts w:ascii="Arial" w:hAnsi="Arial" w:cs="Arial"/>
                                  </w:rPr>
                                  <w:t>Curso sobre la toma de decisiones a partir de la construcción de conocimiento. Nivel I: Sistemas de información geográfica y análisis criminal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3B34DDFE" w:rsidR="002B2CFB" w:rsidRPr="00D25AAC" w:rsidRDefault="00D25AAC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2"/>
                              <w:szCs w:val="28"/>
                            </w:rPr>
                          </w:pPr>
                          <w:bookmarkStart w:id="1" w:name="_GoBack"/>
                          <w:r w:rsidRPr="00D25AAC">
                            <w:rPr>
                              <w:rFonts w:ascii="Arial" w:hAnsi="Arial" w:cs="Arial"/>
                            </w:rPr>
                            <w:t>Curso sobre la toma de decisiones a partir de la construcción de conocimiento. Nivel I: Sistemas de información geográfica y análisis criminal</w:t>
                          </w:r>
                          <w:r>
                            <w:rPr>
                              <w:rFonts w:ascii="Arial" w:hAnsi="Arial" w:cs="Arial"/>
                            </w:rPr>
                            <w:t>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D25AAC">
        <w:rPr>
          <w:rFonts w:ascii="Arial" w:hAnsi="Arial" w:cs="Arial"/>
          <w:sz w:val="22"/>
          <w:szCs w:val="22"/>
        </w:rPr>
        <w:t xml:space="preserve">Superintendencia de </w:t>
      </w:r>
      <w:r w:rsidR="00D25AAC" w:rsidRPr="00D25AAC">
        <w:rPr>
          <w:rFonts w:ascii="Arial" w:hAnsi="Arial" w:cs="Arial"/>
          <w:sz w:val="22"/>
          <w:szCs w:val="22"/>
        </w:rPr>
        <w:t>Análisis Criminal.</w:t>
      </w:r>
    </w:p>
    <w:p w14:paraId="2ABD80AB" w14:textId="2092AE2D" w:rsidR="002F4404" w:rsidRPr="00D25AAC" w:rsidRDefault="002F4404" w:rsidP="00D25AAC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42FDDC5D" w14:textId="77777777" w:rsidR="002F4404" w:rsidRPr="00D25AAC" w:rsidRDefault="00CB67EC" w:rsidP="00D25AAC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5AAC">
        <w:rPr>
          <w:rFonts w:ascii="Arial" w:hAnsi="Arial" w:cs="Arial"/>
          <w:sz w:val="22"/>
          <w:szCs w:val="22"/>
        </w:rPr>
        <w:t>Descripción:</w:t>
      </w:r>
    </w:p>
    <w:p w14:paraId="08972ED4" w14:textId="77777777" w:rsidR="00D25AAC" w:rsidRPr="00D25AAC" w:rsidRDefault="00043C91" w:rsidP="00D25AA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25AAC">
        <w:rPr>
          <w:rFonts w:ascii="Arial" w:eastAsia="Arial" w:hAnsi="Arial" w:cs="Arial"/>
          <w:lang w:val="es-AR"/>
        </w:rPr>
        <w:t xml:space="preserve">La propuesta </w:t>
      </w:r>
      <w:r w:rsidR="00D25AAC" w:rsidRPr="00D25AAC">
        <w:rPr>
          <w:rFonts w:ascii="Arial" w:hAnsi="Arial" w:cs="Arial"/>
        </w:rPr>
        <w:t xml:space="preserve">se orienta a la producción de conocimientos y habilidades inherentes a los “Sistemas de Información Geográfica” y el “Análisis Criminal” mediante el estudio de diversas situaciones y experiencias, a partir de un continuo </w:t>
      </w:r>
      <w:proofErr w:type="spellStart"/>
      <w:r w:rsidR="00D25AAC" w:rsidRPr="00D25AAC">
        <w:rPr>
          <w:rFonts w:ascii="Arial" w:hAnsi="Arial" w:cs="Arial"/>
        </w:rPr>
        <w:t>feedback</w:t>
      </w:r>
      <w:proofErr w:type="spellEnd"/>
      <w:r w:rsidR="00D25AAC" w:rsidRPr="00D25AAC">
        <w:rPr>
          <w:rFonts w:ascii="Arial" w:hAnsi="Arial" w:cs="Arial"/>
        </w:rPr>
        <w:t xml:space="preserve"> con los cursantes que posibilite una revisión de las prácticas cotidianas, procurando comprender el entorno cambiante en cuanto al delito, brindando herramientas para su entendimiento y abordaje.</w:t>
      </w:r>
    </w:p>
    <w:p w14:paraId="730B5CB5" w14:textId="54FE78CF" w:rsidR="007E0A2E" w:rsidRPr="00D25AAC" w:rsidRDefault="007E0A2E" w:rsidP="00D25AAC">
      <w:pPr>
        <w:widowControl/>
        <w:spacing w:line="360" w:lineRule="auto"/>
        <w:jc w:val="both"/>
        <w:rPr>
          <w:rFonts w:ascii="Arial" w:eastAsia="Arial" w:hAnsi="Arial" w:cs="Arial"/>
        </w:rPr>
      </w:pPr>
    </w:p>
    <w:p w14:paraId="53407E68" w14:textId="77777777" w:rsidR="006D2163" w:rsidRPr="00D25AAC" w:rsidRDefault="00CB67EC" w:rsidP="00D25AAC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5AAC">
        <w:rPr>
          <w:rFonts w:ascii="Arial" w:hAnsi="Arial" w:cs="Arial"/>
          <w:sz w:val="22"/>
          <w:szCs w:val="22"/>
        </w:rPr>
        <w:t>Destinatarios:</w:t>
      </w:r>
    </w:p>
    <w:p w14:paraId="70A323A2" w14:textId="77777777" w:rsidR="00D25AAC" w:rsidRPr="00D25AAC" w:rsidRDefault="00D25AAC" w:rsidP="00D25AA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25AAC">
        <w:rPr>
          <w:rFonts w:ascii="Arial" w:hAnsi="Arial" w:cs="Arial"/>
        </w:rPr>
        <w:t>Personal policial integrante de los Centros de Procesamiento y Análisis de la Información Delictual (</w:t>
      </w:r>
      <w:proofErr w:type="spellStart"/>
      <w:r w:rsidRPr="00D25AAC">
        <w:rPr>
          <w:rFonts w:ascii="Arial" w:hAnsi="Arial" w:cs="Arial"/>
        </w:rPr>
        <w:t>Ce.P.A.I.D</w:t>
      </w:r>
      <w:proofErr w:type="spellEnd"/>
      <w:r w:rsidRPr="00D25AAC">
        <w:rPr>
          <w:rFonts w:ascii="Arial" w:hAnsi="Arial" w:cs="Arial"/>
        </w:rPr>
        <w:t xml:space="preserve">.), personal policial de injerencia en las P.S.C., efectivos de las Superintendencias Regionales de Seguridad, personal de otras fuerzas de seguridad y propio de la Superintendencia de Análisis Criminal. </w:t>
      </w:r>
    </w:p>
    <w:p w14:paraId="138BC292" w14:textId="77777777" w:rsidR="00A80D88" w:rsidRPr="00D25AAC" w:rsidRDefault="00A80D88" w:rsidP="00D25A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6E2DFCCA" w:rsidR="002F4404" w:rsidRPr="00D25AAC" w:rsidRDefault="00CB67EC" w:rsidP="00D25AAC">
      <w:pPr>
        <w:spacing w:line="360" w:lineRule="auto"/>
        <w:jc w:val="both"/>
        <w:rPr>
          <w:rFonts w:ascii="Arial" w:hAnsi="Arial" w:cs="Arial"/>
        </w:rPr>
      </w:pPr>
      <w:r w:rsidRPr="00D25AAC">
        <w:rPr>
          <w:rFonts w:ascii="Arial" w:hAnsi="Arial" w:cs="Arial"/>
          <w:b/>
        </w:rPr>
        <w:t xml:space="preserve">Modalidad: </w:t>
      </w:r>
      <w:r w:rsidR="00D25AAC" w:rsidRPr="00D25AAC">
        <w:rPr>
          <w:rFonts w:ascii="Arial" w:hAnsi="Arial" w:cs="Arial"/>
        </w:rPr>
        <w:t>virtual</w:t>
      </w:r>
      <w:r w:rsidRPr="00D25AAC">
        <w:rPr>
          <w:rFonts w:ascii="Arial" w:hAnsi="Arial" w:cs="Arial"/>
        </w:rPr>
        <w:t>.</w:t>
      </w:r>
    </w:p>
    <w:p w14:paraId="48B8C7F6" w14:textId="77777777" w:rsidR="002F4404" w:rsidRPr="00D25AAC" w:rsidRDefault="002F4404" w:rsidP="00D25AAC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5A9A2EC7" w:rsidR="002F4404" w:rsidRPr="00D25AAC" w:rsidRDefault="00CB67EC" w:rsidP="00D25AAC">
      <w:pPr>
        <w:spacing w:line="360" w:lineRule="auto"/>
        <w:jc w:val="both"/>
        <w:rPr>
          <w:rFonts w:ascii="Arial" w:hAnsi="Arial" w:cs="Arial"/>
        </w:rPr>
      </w:pPr>
      <w:r w:rsidRPr="00D25AAC">
        <w:rPr>
          <w:rFonts w:ascii="Arial" w:hAnsi="Arial" w:cs="Arial"/>
          <w:b/>
        </w:rPr>
        <w:t xml:space="preserve">Carga horaria: </w:t>
      </w:r>
      <w:r w:rsidR="00D25AAC" w:rsidRPr="00D25AAC">
        <w:rPr>
          <w:rFonts w:ascii="Arial" w:hAnsi="Arial" w:cs="Arial"/>
        </w:rPr>
        <w:t>84</w:t>
      </w:r>
      <w:r w:rsidRPr="00D25AAC">
        <w:rPr>
          <w:rFonts w:ascii="Arial" w:hAnsi="Arial" w:cs="Arial"/>
        </w:rPr>
        <w:t xml:space="preserve"> horas reloj.</w:t>
      </w:r>
    </w:p>
    <w:p w14:paraId="5878F201" w14:textId="77777777" w:rsidR="002F4404" w:rsidRPr="00D25AAC" w:rsidRDefault="002F4404" w:rsidP="00D25AAC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53A3059B" w:rsidR="002F4404" w:rsidRPr="00D25AAC" w:rsidRDefault="00CB67EC" w:rsidP="00D25AAC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D25AAC">
        <w:rPr>
          <w:rFonts w:ascii="Arial" w:hAnsi="Arial" w:cs="Arial"/>
          <w:sz w:val="22"/>
          <w:szCs w:val="22"/>
        </w:rPr>
        <w:t xml:space="preserve">Ediciones: </w:t>
      </w:r>
      <w:r w:rsidR="00D25AAC" w:rsidRPr="00D25AAC">
        <w:rPr>
          <w:rFonts w:ascii="Arial" w:hAnsi="Arial" w:cs="Arial"/>
          <w:b w:val="0"/>
          <w:bCs w:val="0"/>
          <w:sz w:val="22"/>
          <w:szCs w:val="22"/>
        </w:rPr>
        <w:t>2</w:t>
      </w:r>
      <w:r w:rsidR="006D2163" w:rsidRPr="00D25AAC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D25AAC" w:rsidRDefault="002F4404" w:rsidP="00D25AAC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25486518" w14:textId="2B7CE118" w:rsidR="00D25AAC" w:rsidRPr="00D25AAC" w:rsidRDefault="00CB67EC" w:rsidP="00D25AA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D25AAC">
        <w:rPr>
          <w:rFonts w:ascii="Arial" w:hAnsi="Arial" w:cs="Arial"/>
          <w:b/>
        </w:rPr>
        <w:t xml:space="preserve">Fecha de inicio y finalización: </w:t>
      </w:r>
      <w:r w:rsidR="00D25AAC" w:rsidRPr="00D25AAC">
        <w:rPr>
          <w:rFonts w:ascii="Arial" w:hAnsi="Arial" w:cs="Arial"/>
        </w:rPr>
        <w:t>1ra Edición: 03/02/25 al 21/03/25.</w:t>
      </w:r>
      <w:r w:rsidR="00D25AAC" w:rsidRPr="00D25AAC">
        <w:rPr>
          <w:rFonts w:ascii="Arial" w:hAnsi="Arial" w:cs="Arial"/>
        </w:rPr>
        <w:t xml:space="preserve"> </w:t>
      </w:r>
      <w:r w:rsidR="00D25AAC" w:rsidRPr="00D25AAC">
        <w:rPr>
          <w:rFonts w:ascii="Arial" w:hAnsi="Arial" w:cs="Arial"/>
        </w:rPr>
        <w:t xml:space="preserve">2da Edición: 26/05/25 al 11/07/25. </w:t>
      </w:r>
    </w:p>
    <w:p w14:paraId="5ACB6FDB" w14:textId="77777777" w:rsidR="00A02459" w:rsidRPr="00D25AAC" w:rsidRDefault="00A02459" w:rsidP="00D25AAC">
      <w:pPr>
        <w:spacing w:before="50" w:after="50" w:line="360" w:lineRule="auto"/>
        <w:jc w:val="both"/>
        <w:rPr>
          <w:rFonts w:ascii="Arial" w:eastAsia="Arial" w:hAnsi="Arial" w:cs="Arial"/>
        </w:rPr>
      </w:pPr>
    </w:p>
    <w:p w14:paraId="480DCD9D" w14:textId="1334D973" w:rsidR="002F4404" w:rsidRPr="00D25AAC" w:rsidRDefault="00CB67EC" w:rsidP="00D25AAC">
      <w:pPr>
        <w:spacing w:line="360" w:lineRule="auto"/>
        <w:jc w:val="both"/>
        <w:rPr>
          <w:rFonts w:ascii="Arial" w:hAnsi="Arial" w:cs="Arial"/>
        </w:rPr>
      </w:pPr>
      <w:r w:rsidRPr="00D25AAC">
        <w:rPr>
          <w:rFonts w:ascii="Arial" w:hAnsi="Arial" w:cs="Arial"/>
          <w:b/>
        </w:rPr>
        <w:t xml:space="preserve">Cupo: </w:t>
      </w:r>
      <w:r w:rsidR="00D25AAC" w:rsidRPr="00D25AAC">
        <w:rPr>
          <w:rFonts w:ascii="Arial" w:hAnsi="Arial" w:cs="Arial"/>
        </w:rPr>
        <w:t>sin límite</w:t>
      </w:r>
      <w:r w:rsidR="00A80D88" w:rsidRPr="00D25AAC">
        <w:rPr>
          <w:rFonts w:ascii="Arial" w:hAnsi="Arial" w:cs="Arial"/>
        </w:rPr>
        <w:t>.</w:t>
      </w:r>
    </w:p>
    <w:p w14:paraId="5495DF31" w14:textId="77777777" w:rsidR="009B6A68" w:rsidRPr="00D25AAC" w:rsidRDefault="009B6A68" w:rsidP="00D25AAC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D25AAC" w:rsidRDefault="00CB67EC" w:rsidP="00D25AAC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25AAC">
        <w:rPr>
          <w:rFonts w:ascii="Arial" w:hAnsi="Arial" w:cs="Arial"/>
          <w:sz w:val="22"/>
          <w:szCs w:val="22"/>
        </w:rPr>
        <w:t>Medios de contacto:</w:t>
      </w:r>
    </w:p>
    <w:p w14:paraId="0E996AB2" w14:textId="77777777" w:rsidR="00D25AAC" w:rsidRPr="00D25AAC" w:rsidRDefault="00D25AAC" w:rsidP="00D25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D25AAC">
        <w:rPr>
          <w:rFonts w:ascii="Arial" w:hAnsi="Arial" w:cs="Arial"/>
        </w:rPr>
        <w:t>sig@analisiscriminal.mseg.gba.gov.ar; sac.capacitaciones.pac@gmail.com</w:t>
      </w:r>
      <w:r w:rsidRPr="00D25AAC">
        <w:rPr>
          <w:rFonts w:ascii="Arial" w:eastAsia="Arial" w:hAnsi="Arial" w:cs="Arial"/>
          <w:sz w:val="24"/>
          <w:szCs w:val="24"/>
        </w:rPr>
        <w:t xml:space="preserve"> </w:t>
      </w:r>
    </w:p>
    <w:p w14:paraId="21C0A68D" w14:textId="74230041" w:rsidR="00671379" w:rsidRPr="00D25AAC" w:rsidRDefault="00D25AAC" w:rsidP="00D25A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D25AAC">
        <w:rPr>
          <w:rFonts w:ascii="Arial" w:hAnsi="Arial" w:cs="Arial"/>
        </w:rPr>
        <w:t>4293352 (</w:t>
      </w:r>
      <w:proofErr w:type="spellStart"/>
      <w:r w:rsidRPr="00D25AAC">
        <w:rPr>
          <w:rFonts w:ascii="Arial" w:hAnsi="Arial" w:cs="Arial"/>
        </w:rPr>
        <w:t>int</w:t>
      </w:r>
      <w:proofErr w:type="spellEnd"/>
      <w:r w:rsidRPr="00D25AAC">
        <w:rPr>
          <w:rFonts w:ascii="Arial" w:hAnsi="Arial" w:cs="Arial"/>
        </w:rPr>
        <w:t>. 74868).</w:t>
      </w:r>
    </w:p>
    <w:sectPr w:rsidR="00671379" w:rsidRPr="00D25AAC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3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0"/>
  </w:num>
  <w:num w:numId="6">
    <w:abstractNumId w:val="5"/>
  </w:num>
  <w:num w:numId="7">
    <w:abstractNumId w:val="8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1"/>
  </w:num>
  <w:num w:numId="14">
    <w:abstractNumId w:val="16"/>
  </w:num>
  <w:num w:numId="15">
    <w:abstractNumId w:val="7"/>
  </w:num>
  <w:num w:numId="16">
    <w:abstractNumId w:val="17"/>
  </w:num>
  <w:num w:numId="17">
    <w:abstractNumId w:val="11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43C91"/>
    <w:rsid w:val="000754FD"/>
    <w:rsid w:val="00081194"/>
    <w:rsid w:val="000C3112"/>
    <w:rsid w:val="001371A8"/>
    <w:rsid w:val="00161357"/>
    <w:rsid w:val="001F0F99"/>
    <w:rsid w:val="001F11CA"/>
    <w:rsid w:val="002649C0"/>
    <w:rsid w:val="00292562"/>
    <w:rsid w:val="002B2CFB"/>
    <w:rsid w:val="002C2983"/>
    <w:rsid w:val="002E262F"/>
    <w:rsid w:val="002F4404"/>
    <w:rsid w:val="003229FC"/>
    <w:rsid w:val="00422DD7"/>
    <w:rsid w:val="004444C0"/>
    <w:rsid w:val="0046228A"/>
    <w:rsid w:val="005563EE"/>
    <w:rsid w:val="005B1E4A"/>
    <w:rsid w:val="00633C9F"/>
    <w:rsid w:val="006400E9"/>
    <w:rsid w:val="006527F5"/>
    <w:rsid w:val="00657380"/>
    <w:rsid w:val="00666C2E"/>
    <w:rsid w:val="00671379"/>
    <w:rsid w:val="006D2163"/>
    <w:rsid w:val="007C0851"/>
    <w:rsid w:val="007E0A2E"/>
    <w:rsid w:val="008346E5"/>
    <w:rsid w:val="0089390C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B51583-CFCA-4111-A1B8-2E802E61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2025-05-07T14:17:00Z</dcterms:created>
  <dcterms:modified xsi:type="dcterms:W3CDTF">2025-05-07T14:17:00Z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